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50570">
      <w:pPr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2026年上半年实践论文缴费操作手册</w:t>
      </w:r>
      <w:r>
        <w:rPr>
          <w:rFonts w:hint="eastAsia"/>
        </w:rPr>
        <w:t>​</w:t>
      </w:r>
    </w:p>
    <w:p w14:paraId="3D8B8348">
      <w:pPr>
        <w:rPr>
          <w:rFonts w:hint="eastAsia"/>
        </w:rPr>
      </w:pPr>
      <w:r>
        <w:rPr>
          <w:rFonts w:hint="eastAsia"/>
          <w:b/>
          <w:bCs/>
        </w:rPr>
        <w:t>一、手册说明</w:t>
      </w:r>
      <w:r>
        <w:rPr>
          <w:rFonts w:hint="eastAsia"/>
        </w:rPr>
        <w:t>​</w:t>
      </w:r>
    </w:p>
    <w:p w14:paraId="7F6C5C3B"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>适用对象：2026 年上半年实践论文报考资格审核通过的考生​</w:t>
      </w:r>
    </w:p>
    <w:p w14:paraId="07D7B465"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>注意事项：缴费前请务必确认资格审核通过，缴费后视为确认报考，不予退费​</w:t>
      </w:r>
    </w:p>
    <w:p w14:paraId="06A0B7C0">
      <w:pPr>
        <w:rPr>
          <w:rFonts w:hint="eastAsia"/>
        </w:rPr>
      </w:pPr>
      <w:r>
        <w:rPr>
          <w:rFonts w:hint="eastAsia"/>
          <w:b/>
          <w:bCs/>
        </w:rPr>
        <w:t>二、平台信息</w:t>
      </w:r>
      <w:r>
        <w:rPr>
          <w:rFonts w:hint="eastAsia"/>
        </w:rPr>
        <w:t>​​</w:t>
      </w:r>
    </w:p>
    <w:p w14:paraId="31101DBA"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>电脑端：河海大学高等学历继续教育平台（https://hhu.cep.webtrn.cn/np/#/login）</w:t>
      </w:r>
    </w:p>
    <w:p w14:paraId="26126DB3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三、账号信息​</w:t>
      </w:r>
    </w:p>
    <w:p w14:paraId="1FE924EE"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登录账号：</w:t>
      </w:r>
    </w:p>
    <w:p w14:paraId="3DA48987">
      <w:pPr>
        <w:numPr>
          <w:ilvl w:val="0"/>
          <w:numId w:val="1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报考1 门课程的考生：登录账号为</w:t>
      </w:r>
      <w:r>
        <w:rPr>
          <w:rFonts w:hint="eastAsia"/>
          <w:lang w:eastAsia="zh-CN"/>
        </w:rPr>
        <w:t>考生本人</w:t>
      </w:r>
      <w:r>
        <w:rPr>
          <w:rFonts w:hint="eastAsia"/>
          <w:lang w:val="en-US" w:eastAsia="zh-CN"/>
        </w:rPr>
        <w:t xml:space="preserve">准考证号（12 位）。若存在多个准考证号，请使用报考的考号。 </w:t>
      </w:r>
    </w:p>
    <w:p w14:paraId="7414DCBC">
      <w:pPr>
        <w:numPr>
          <w:ilvl w:val="0"/>
          <w:numId w:val="1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报考2 门课程的考生：两门课程对应独立登录账号，分别为本人报考的准考证号和手机号。</w:t>
      </w:r>
    </w:p>
    <w:p w14:paraId="646A3673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初始密码：</w:t>
      </w:r>
      <w:r>
        <w:rPr>
          <w:rFonts w:hint="eastAsia"/>
          <w:lang w:val="en-US" w:eastAsia="zh-CN"/>
        </w:rPr>
        <w:t>身份证号码后六位（若最后一位为 X，需以大写形式输入）。</w:t>
      </w:r>
    </w:p>
    <w:p w14:paraId="41E41D44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密码修改：首次登录后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建议及时修改密码（</w:t>
      </w:r>
      <w:r>
        <w:rPr>
          <w:rFonts w:hint="eastAsia"/>
          <w:lang w:eastAsia="zh-CN"/>
        </w:rPr>
        <w:t>操作</w:t>
      </w:r>
      <w:r>
        <w:rPr>
          <w:rFonts w:hint="eastAsia"/>
        </w:rPr>
        <w:t>路径：系统</w:t>
      </w:r>
      <w:r>
        <w:rPr>
          <w:rFonts w:hint="eastAsia"/>
          <w:lang w:val="en-US" w:eastAsia="zh-CN"/>
        </w:rPr>
        <w:t>右上角</w:t>
      </w:r>
      <w:r>
        <w:rPr>
          <w:rFonts w:hint="eastAsia"/>
        </w:rPr>
        <w:t>“</w:t>
      </w:r>
      <w:r>
        <w:rPr>
          <w:rFonts w:hint="eastAsia"/>
          <w:lang w:val="en-US" w:eastAsia="zh-CN"/>
        </w:rPr>
        <w:t>姓名</w:t>
      </w:r>
      <w:r>
        <w:rPr>
          <w:rFonts w:hint="eastAsia"/>
        </w:rPr>
        <w:t>”→ “</w:t>
      </w:r>
      <w:r>
        <w:rPr>
          <w:rFonts w:hint="eastAsia"/>
          <w:lang w:val="en-US" w:eastAsia="zh-CN"/>
        </w:rPr>
        <w:t>绑定账号</w:t>
      </w:r>
      <w:r>
        <w:rPr>
          <w:rFonts w:hint="eastAsia"/>
        </w:rPr>
        <w:t>”→ “</w:t>
      </w:r>
      <w:r>
        <w:rPr>
          <w:rFonts w:hint="eastAsia"/>
          <w:lang w:val="en-US" w:eastAsia="zh-CN"/>
        </w:rPr>
        <w:t>修改密码</w:t>
      </w:r>
      <w:r>
        <w:rPr>
          <w:rFonts w:hint="eastAsia"/>
        </w:rPr>
        <w:t>”）</w:t>
      </w:r>
      <w:r>
        <w:rPr>
          <w:rFonts w:hint="eastAsia"/>
          <w:lang w:eastAsia="zh-CN"/>
        </w:rPr>
        <w:t xml:space="preserve">。 </w:t>
      </w:r>
      <w:bookmarkStart w:id="0" w:name="_GoBack"/>
      <w:bookmarkEnd w:id="0"/>
    </w:p>
    <w:p w14:paraId="0C1C9EAA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账号异常：联系河海大学自考办（咨询电话：</w:t>
      </w:r>
      <w:r>
        <w:rPr>
          <w:rFonts w:hint="eastAsia"/>
          <w:lang w:val="en-US" w:eastAsia="zh-CN"/>
        </w:rPr>
        <w:t>025-83787229</w:t>
      </w:r>
      <w:r>
        <w:rPr>
          <w:rFonts w:hint="eastAsia"/>
        </w:rPr>
        <w:t>）核实处理</w:t>
      </w:r>
      <w:r>
        <w:rPr>
          <w:rFonts w:hint="eastAsia"/>
          <w:lang w:eastAsia="zh-CN"/>
        </w:rPr>
        <w:t>。</w:t>
      </w:r>
    </w:p>
    <w:p w14:paraId="5A197DB2">
      <w:pPr>
        <w:rPr>
          <w:rFonts w:hint="eastAsia"/>
        </w:rPr>
      </w:pPr>
      <w:r>
        <w:rPr>
          <w:rFonts w:hint="eastAsia"/>
          <w:b/>
          <w:bCs/>
        </w:rPr>
        <w:t>四、缴费操作步骤</w:t>
      </w:r>
      <w:r>
        <w:rPr>
          <w:rFonts w:hint="eastAsia"/>
        </w:rPr>
        <w:t>​</w:t>
      </w:r>
    </w:p>
    <w:p w14:paraId="1A3115C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）查询缴费订单​</w:t>
      </w:r>
    </w:p>
    <w:p w14:paraId="79DF5144"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>登录后点击系统</w:t>
      </w:r>
      <w:r>
        <w:rPr>
          <w:rFonts w:hint="eastAsia"/>
          <w:lang w:val="en-US" w:eastAsia="zh-CN"/>
        </w:rPr>
        <w:t>左侧</w:t>
      </w:r>
      <w:r>
        <w:rPr>
          <w:rFonts w:hint="eastAsia"/>
        </w:rPr>
        <w:t xml:space="preserve">首页 “论文实践” </w:t>
      </w:r>
      <w:r>
        <w:rPr>
          <w:rFonts w:hint="eastAsia"/>
          <w:lang w:val="en-US" w:eastAsia="zh-CN"/>
        </w:rPr>
        <w:t>板块</w:t>
      </w:r>
      <w:r>
        <w:rPr>
          <w:rFonts w:hint="eastAsia"/>
        </w:rPr>
        <w:t xml:space="preserve"> → “</w:t>
      </w:r>
      <w:r>
        <w:rPr>
          <w:rFonts w:hint="eastAsia"/>
          <w:lang w:val="en-US" w:eastAsia="zh-CN"/>
        </w:rPr>
        <w:t>论文实践缴费</w:t>
      </w:r>
      <w:r>
        <w:rPr>
          <w:rFonts w:hint="eastAsia"/>
        </w:rPr>
        <w:t>”​</w:t>
      </w:r>
    </w:p>
    <w:p w14:paraId="225AEF98"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>系统将自动显示考生本人实践论文报考缴费订单，核对订单信息（报考项目、金额）是否准确​</w:t>
      </w:r>
    </w:p>
    <w:p w14:paraId="2943E331">
      <w:pPr>
        <w:ind w:left="0" w:leftChars="0"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1196975"/>
            <wp:effectExtent l="0" t="0" r="4445" b="3175"/>
            <wp:docPr id="1" name="图片 1" descr="ba971a98-e6f7-4978-a39c-27b2cab4f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971a98-e6f7-4978-a39c-27b2cab4f2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986D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）选择支付方式​</w:t>
      </w:r>
    </w:p>
    <w:p w14:paraId="627A9D6C"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>确认订单信息无误后，点击 “</w:t>
      </w:r>
      <w:r>
        <w:rPr>
          <w:rFonts w:hint="eastAsia"/>
          <w:lang w:val="en-US" w:eastAsia="zh-CN"/>
        </w:rPr>
        <w:t>去交</w:t>
      </w:r>
      <w:r>
        <w:rPr>
          <w:rFonts w:hint="eastAsia"/>
        </w:rPr>
        <w:t>费”，跳转至支付页面​​</w:t>
      </w:r>
    </w:p>
    <w:p w14:paraId="53CBA10E"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>选择对应支付方式，点击 “确认支付”​</w:t>
      </w:r>
    </w:p>
    <w:p w14:paraId="4AC6B9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194560"/>
            <wp:effectExtent l="0" t="0" r="10795" b="15240"/>
            <wp:docPr id="2" name="图片 2" descr="9d8cdd86-2f2c-427b-9e8c-99d7e4b56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8cdd86-2f2c-427b-9e8c-99d7e4b56e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B0B2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）完成支付​</w:t>
      </w:r>
    </w:p>
    <w:p w14:paraId="1F9E18CC"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>按页面提示完成支付操作（微信 / 支付宝扫码支付或跳转 APP 支付）​</w:t>
      </w:r>
    </w:p>
    <w:p w14:paraId="519B1FDC"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>支付成功后，系统将显示 “缴费成功” 提示，点击 “返回订单” 查看缴费状态（显示 “已缴费” 即完成）​</w:t>
      </w:r>
    </w:p>
    <w:p w14:paraId="10D8CB11">
      <w:pPr>
        <w:rPr>
          <w:rFonts w:hint="eastAsia"/>
        </w:rPr>
      </w:pPr>
      <w:r>
        <w:rPr>
          <w:rFonts w:hint="eastAsia"/>
          <w:b/>
          <w:bCs/>
        </w:rPr>
        <w:t>五、注意事项</w:t>
      </w:r>
      <w:r>
        <w:rPr>
          <w:rFonts w:hint="eastAsia"/>
        </w:rPr>
        <w:t>​</w:t>
      </w:r>
    </w:p>
    <w:p w14:paraId="288FF8CA">
      <w:pPr>
        <w:ind w:left="0" w:leftChars="0"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缴费截止时间：</w:t>
      </w:r>
      <w:r>
        <w:rPr>
          <w:rFonts w:hint="eastAsia"/>
          <w:lang w:val="en-US" w:eastAsia="zh-CN"/>
        </w:rPr>
        <w:t>请</w:t>
      </w:r>
      <w:r>
        <w:rPr>
          <w:rFonts w:hint="eastAsia"/>
        </w:rPr>
        <w:t>在2025年12月31日前完成缴费，逾期未缴费视为放弃报考资格</w:t>
      </w:r>
      <w:r>
        <w:rPr>
          <w:rFonts w:hint="eastAsia"/>
          <w:lang w:eastAsia="zh-CN"/>
        </w:rPr>
        <w:t>；</w:t>
      </w:r>
    </w:p>
    <w:p w14:paraId="0D6EDC08"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>订单核对：务必确认订单中的考生与报考信息一致，避免错缴</w:t>
      </w:r>
      <w:r>
        <w:rPr>
          <w:rFonts w:hint="eastAsia"/>
          <w:lang w:eastAsia="zh-CN"/>
        </w:rPr>
        <w:t>；</w:t>
      </w:r>
      <w:r>
        <w:rPr>
          <w:rFonts w:hint="eastAsia"/>
        </w:rPr>
        <w:t>​</w:t>
      </w:r>
    </w:p>
    <w:p w14:paraId="3841A22A">
      <w:pPr>
        <w:ind w:left="0" w:leftChars="0"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退费说明：缴费成功后因个人原因放弃报考的，不予退费</w:t>
      </w:r>
      <w:r>
        <w:rPr>
          <w:rFonts w:hint="eastAsia"/>
          <w:lang w:eastAsia="zh-CN"/>
        </w:rPr>
        <w:t>。</w:t>
      </w:r>
    </w:p>
    <w:p w14:paraId="5615387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F582F5-17D0-48EF-8FB8-E9FD3714CD7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2F18FC4-247D-42D9-A529-E40B02DB8E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27261"/>
    <w:multiLevelType w:val="singleLevel"/>
    <w:tmpl w:val="C2F2726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90A71"/>
    <w:rsid w:val="078636E7"/>
    <w:rsid w:val="0BF04B00"/>
    <w:rsid w:val="2C7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657</Characters>
  <Lines>0</Lines>
  <Paragraphs>0</Paragraphs>
  <TotalTime>13</TotalTime>
  <ScaleCrop>false</ScaleCrop>
  <LinksUpToDate>false</LinksUpToDate>
  <CharactersWithSpaces>680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2025-12-17T11:18:00Z</dcterms:created>
  <dc:creator>启儿</dc:creator>
  <cp:lastModifiedBy>程樊启</cp:lastModifiedBy>
  <dcterms:modified xsi:type="dcterms:W3CDTF">2025-12-18T09:28:36Z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EB2B3F2DCE504880A4A24F21A050A636_11</vt:lpwstr>
  </property>
  <property fmtid="{D5CDD505-2E9C-101B-9397-08002B2CF9AE}" pid="4" name="KSOTemplateDocerSaveRecord">
    <vt:lpwstr>eyJoZGlkIjoiYTNjZThkMzMxOTJmNjdiN2UwZTg3NmNhZDk0M2RiMTIiLCJ1c2VySWQiOiI2ODMxMDkwNDAifQ==</vt:lpwstr>
  </property>
</Properties>
</file>